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4AD8" w14:textId="77777777" w:rsidR="00C565ED" w:rsidRDefault="006A5DC6" w:rsidP="00C565ED">
      <w:pPr>
        <w:autoSpaceDE w:val="0"/>
        <w:autoSpaceDN w:val="0"/>
        <w:adjustRightInd w:val="0"/>
        <w:spacing w:after="0" w:line="240" w:lineRule="auto"/>
        <w:jc w:val="center"/>
      </w:pPr>
      <w:bookmarkStart w:id="0" w:name="_GoBack"/>
      <w:bookmarkEnd w:id="0"/>
      <w:r>
        <w:rPr>
          <w:rFonts w:ascii="Times New Roman" w:hAnsi="Times New Roman" w:cs="Times New Roman"/>
          <w:b/>
          <w:bCs/>
          <w:sz w:val="24"/>
          <w:szCs w:val="24"/>
          <w:lang w:val="en"/>
        </w:rPr>
        <w:t>7</w:t>
      </w:r>
      <w:r>
        <w:rPr>
          <w:rFonts w:ascii="Times New Roman" w:hAnsi="Times New Roman" w:cs="Times New Roman"/>
          <w:b/>
          <w:bCs/>
          <w:sz w:val="24"/>
          <w:szCs w:val="24"/>
          <w:vertAlign w:val="superscript"/>
          <w:lang w:val="en"/>
        </w:rPr>
        <w:t>th</w:t>
      </w:r>
      <w:r>
        <w:rPr>
          <w:rFonts w:ascii="Times New Roman" w:hAnsi="Times New Roman" w:cs="Times New Roman"/>
          <w:b/>
          <w:bCs/>
          <w:sz w:val="24"/>
          <w:szCs w:val="24"/>
          <w:lang w:val="en"/>
        </w:rPr>
        <w:t xml:space="preserve"> Grade English Language Arts Syllabus - 2018-2019 School Year</w:t>
      </w:r>
      <w:r w:rsidR="00C565ED" w:rsidRPr="00C565ED">
        <w:t xml:space="preserve"> </w:t>
      </w:r>
    </w:p>
    <w:p w14:paraId="297C659F" w14:textId="24535F0D" w:rsidR="00C565ED" w:rsidRDefault="00C565ED" w:rsidP="00C565ED">
      <w:pPr>
        <w:autoSpaceDE w:val="0"/>
        <w:autoSpaceDN w:val="0"/>
        <w:adjustRightInd w:val="0"/>
        <w:spacing w:after="0" w:line="240" w:lineRule="auto"/>
        <w:jc w:val="center"/>
        <w:rPr>
          <w:rFonts w:ascii="Times New Roman" w:hAnsi="Times New Roman" w:cs="Times New Roman"/>
          <w:sz w:val="28"/>
          <w:szCs w:val="28"/>
          <w:lang w:val="en"/>
        </w:rPr>
      </w:pPr>
      <w:r>
        <w:rPr>
          <w:rFonts w:ascii="Times New Roman" w:hAnsi="Times New Roman" w:cs="Times New Roman"/>
          <w:b/>
          <w:bCs/>
          <w:sz w:val="28"/>
          <w:szCs w:val="28"/>
          <w:lang w:val="en"/>
        </w:rPr>
        <w:t>Teacher:</w:t>
      </w:r>
      <w:r>
        <w:rPr>
          <w:rFonts w:ascii="Times New Roman" w:hAnsi="Times New Roman" w:cs="Times New Roman"/>
          <w:sz w:val="28"/>
          <w:szCs w:val="28"/>
          <w:lang w:val="en"/>
        </w:rPr>
        <w:t xml:space="preserve">  Ms. Thais Martin           </w:t>
      </w:r>
      <w:r>
        <w:rPr>
          <w:rFonts w:ascii="Times New Roman" w:hAnsi="Times New Roman" w:cs="Times New Roman"/>
          <w:b/>
          <w:bCs/>
          <w:sz w:val="28"/>
          <w:szCs w:val="28"/>
          <w:lang w:val="en"/>
        </w:rPr>
        <w:t>Email</w:t>
      </w:r>
      <w:r>
        <w:rPr>
          <w:rFonts w:ascii="Times New Roman" w:hAnsi="Times New Roman" w:cs="Times New Roman"/>
          <w:sz w:val="28"/>
          <w:szCs w:val="28"/>
          <w:lang w:val="en"/>
        </w:rPr>
        <w:t xml:space="preserve">: </w:t>
      </w:r>
      <w:hyperlink r:id="rId5" w:history="1">
        <w:r>
          <w:rPr>
            <w:rFonts w:ascii="Times New Roman" w:hAnsi="Times New Roman" w:cs="Times New Roman"/>
            <w:color w:val="0563C1"/>
            <w:sz w:val="28"/>
            <w:szCs w:val="28"/>
            <w:u w:val="single"/>
            <w:lang w:val="en"/>
          </w:rPr>
          <w:t>thais.martin@dcssga.org</w:t>
        </w:r>
      </w:hyperlink>
      <w:r>
        <w:rPr>
          <w:rFonts w:ascii="Times New Roman" w:hAnsi="Times New Roman" w:cs="Times New Roman"/>
          <w:sz w:val="28"/>
          <w:szCs w:val="28"/>
          <w:lang w:val="en"/>
        </w:rPr>
        <w:t xml:space="preserve">         </w:t>
      </w:r>
      <w:r>
        <w:rPr>
          <w:rFonts w:ascii="Times New Roman" w:hAnsi="Times New Roman" w:cs="Times New Roman"/>
          <w:b/>
          <w:bCs/>
          <w:sz w:val="28"/>
          <w:szCs w:val="28"/>
          <w:lang w:val="en"/>
        </w:rPr>
        <w:t>Phone:</w:t>
      </w:r>
      <w:r>
        <w:rPr>
          <w:rFonts w:ascii="Times New Roman" w:hAnsi="Times New Roman" w:cs="Times New Roman"/>
          <w:sz w:val="28"/>
          <w:szCs w:val="28"/>
          <w:lang w:val="en"/>
        </w:rPr>
        <w:t>770-651-5573</w:t>
      </w:r>
    </w:p>
    <w:p w14:paraId="308C8739" w14:textId="19277DA4" w:rsidR="006A5DC6" w:rsidRDefault="00C565ED" w:rsidP="006A5DC6">
      <w:pPr>
        <w:autoSpaceDE w:val="0"/>
        <w:autoSpaceDN w:val="0"/>
        <w:adjustRightInd w:val="0"/>
        <w:spacing w:after="0" w:line="240" w:lineRule="auto"/>
        <w:jc w:val="center"/>
        <w:rPr>
          <w:rFonts w:ascii="Times New Roman" w:hAnsi="Times New Roman" w:cs="Times New Roman"/>
          <w:b/>
          <w:bCs/>
          <w:sz w:val="24"/>
          <w:szCs w:val="24"/>
          <w:lang w:val="en"/>
        </w:rPr>
      </w:pPr>
      <w:r>
        <w:rPr>
          <w:noProof/>
        </w:rPr>
        <w:drawing>
          <wp:inline distT="0" distB="0" distL="0" distR="0" wp14:anchorId="45533212" wp14:editId="03C10137">
            <wp:extent cx="4181475" cy="2319859"/>
            <wp:effectExtent l="0" t="0" r="0" b="4445"/>
            <wp:docPr id="2" name="Picture 2" descr="CCSS 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SS 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102" cy="2329084"/>
                    </a:xfrm>
                    <a:prstGeom prst="rect">
                      <a:avLst/>
                    </a:prstGeom>
                    <a:noFill/>
                    <a:ln>
                      <a:noFill/>
                    </a:ln>
                  </pic:spPr>
                </pic:pic>
              </a:graphicData>
            </a:graphic>
          </wp:inline>
        </w:drawing>
      </w:r>
    </w:p>
    <w:p w14:paraId="1F31B2A1" w14:textId="77777777" w:rsidR="006A5DC6" w:rsidRDefault="006A5DC6" w:rsidP="006A5DC6">
      <w:pPr>
        <w:autoSpaceDE w:val="0"/>
        <w:autoSpaceDN w:val="0"/>
        <w:adjustRightInd w:val="0"/>
        <w:spacing w:after="0" w:line="240" w:lineRule="auto"/>
        <w:jc w:val="both"/>
        <w:rPr>
          <w:rFonts w:ascii="Times New Roman" w:hAnsi="Times New Roman" w:cs="Times New Roman"/>
          <w:sz w:val="28"/>
          <w:szCs w:val="28"/>
          <w:lang w:val="en"/>
        </w:rPr>
      </w:pPr>
      <w:r>
        <w:rPr>
          <w:rFonts w:ascii="Times New Roman" w:hAnsi="Times New Roman" w:cs="Times New Roman"/>
          <w:sz w:val="28"/>
          <w:szCs w:val="28"/>
          <w:lang w:val="en"/>
        </w:rPr>
        <w:t>Welcome to 7</w:t>
      </w:r>
      <w:r>
        <w:rPr>
          <w:rFonts w:ascii="Times New Roman" w:hAnsi="Times New Roman" w:cs="Times New Roman"/>
          <w:sz w:val="28"/>
          <w:szCs w:val="28"/>
          <w:vertAlign w:val="superscript"/>
          <w:lang w:val="en"/>
        </w:rPr>
        <w:t>th</w:t>
      </w:r>
      <w:r>
        <w:rPr>
          <w:rFonts w:ascii="Times New Roman" w:hAnsi="Times New Roman" w:cs="Times New Roman"/>
          <w:sz w:val="28"/>
          <w:szCs w:val="28"/>
          <w:lang w:val="en"/>
        </w:rPr>
        <w:t xml:space="preserve"> grade Language Arts! I am looking forward to working with you. This year will present several learning opportunities as we actively partake in the writing, grammar, reading, listening, and speaking areas of English.  </w:t>
      </w:r>
    </w:p>
    <w:p w14:paraId="509E7AAB" w14:textId="77777777" w:rsidR="006A5DC6" w:rsidRDefault="006A5DC6" w:rsidP="006A5DC6">
      <w:pPr>
        <w:autoSpaceDE w:val="0"/>
        <w:autoSpaceDN w:val="0"/>
        <w:adjustRightInd w:val="0"/>
        <w:spacing w:after="0" w:line="240" w:lineRule="auto"/>
        <w:jc w:val="both"/>
        <w:rPr>
          <w:rFonts w:ascii="Times New Roman" w:hAnsi="Times New Roman" w:cs="Times New Roman"/>
          <w:sz w:val="20"/>
          <w:szCs w:val="20"/>
          <w:lang w:val="en"/>
        </w:rPr>
      </w:pPr>
    </w:p>
    <w:p w14:paraId="6AD4C417" w14:textId="77777777" w:rsidR="006A5DC6" w:rsidRDefault="006A5DC6" w:rsidP="006A5DC6">
      <w:pPr>
        <w:autoSpaceDE w:val="0"/>
        <w:autoSpaceDN w:val="0"/>
        <w:adjustRightInd w:val="0"/>
        <w:spacing w:after="0" w:line="24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The topics of study are:</w:t>
      </w:r>
    </w:p>
    <w:p w14:paraId="7F739B9D"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Literary text</w:t>
      </w:r>
    </w:p>
    <w:p w14:paraId="1125E095"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Informational text</w:t>
      </w:r>
    </w:p>
    <w:p w14:paraId="7525620F"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Narrative Writing</w:t>
      </w:r>
    </w:p>
    <w:p w14:paraId="362FC08D"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Informative/Explanatory Writing</w:t>
      </w:r>
    </w:p>
    <w:p w14:paraId="60FAB8AA" w14:textId="1B849E6D"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Argumentative Writin</w:t>
      </w:r>
      <w:r w:rsidR="00D045E6">
        <w:rPr>
          <w:rFonts w:ascii="Times New Roman" w:hAnsi="Times New Roman" w:cs="Times New Roman"/>
          <w:sz w:val="28"/>
          <w:szCs w:val="28"/>
          <w:lang w:val="en"/>
        </w:rPr>
        <w:t>g</w:t>
      </w:r>
    </w:p>
    <w:p w14:paraId="0D8B2AA0"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Routine Writing (notes, journals, summaries, and short responses)</w:t>
      </w:r>
    </w:p>
    <w:p w14:paraId="2EEEFFF0"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Language (conventions of grammar)</w:t>
      </w:r>
    </w:p>
    <w:p w14:paraId="21DD5C6D" w14:textId="77777777" w:rsidR="006A5DC6" w:rsidRDefault="006A5DC6" w:rsidP="006A5DC6">
      <w:pPr>
        <w:numPr>
          <w:ilvl w:val="0"/>
          <w:numId w:val="1"/>
        </w:numPr>
        <w:autoSpaceDE w:val="0"/>
        <w:autoSpaceDN w:val="0"/>
        <w:adjustRightInd w:val="0"/>
        <w:spacing w:after="0" w:line="240" w:lineRule="auto"/>
        <w:ind w:left="720" w:hanging="360"/>
        <w:jc w:val="center"/>
        <w:rPr>
          <w:rFonts w:ascii="Times New Roman" w:hAnsi="Times New Roman" w:cs="Times New Roman"/>
          <w:sz w:val="28"/>
          <w:szCs w:val="28"/>
          <w:lang w:val="en"/>
        </w:rPr>
      </w:pPr>
      <w:r>
        <w:rPr>
          <w:rFonts w:ascii="Times New Roman" w:hAnsi="Times New Roman" w:cs="Times New Roman"/>
          <w:sz w:val="28"/>
          <w:szCs w:val="28"/>
          <w:lang w:val="en"/>
        </w:rPr>
        <w:t>Research Connections</w:t>
      </w:r>
    </w:p>
    <w:tbl>
      <w:tblPr>
        <w:tblpPr w:leftFromText="180" w:rightFromText="180" w:vertAnchor="text" w:horzAnchor="margin" w:tblpXSpec="center" w:tblpY="118"/>
        <w:tblW w:w="10790" w:type="dxa"/>
        <w:tblLayout w:type="fixed"/>
        <w:tblLook w:val="0000" w:firstRow="0" w:lastRow="0" w:firstColumn="0" w:lastColumn="0" w:noHBand="0" w:noVBand="0"/>
      </w:tblPr>
      <w:tblGrid>
        <w:gridCol w:w="4226"/>
        <w:gridCol w:w="6564"/>
      </w:tblGrid>
      <w:tr w:rsidR="006A5DC6" w14:paraId="529D9FC2" w14:textId="77777777" w:rsidTr="00175A93">
        <w:trPr>
          <w:trHeight w:val="1"/>
        </w:trPr>
        <w:tc>
          <w:tcPr>
            <w:tcW w:w="4226" w:type="dxa"/>
            <w:tcBorders>
              <w:top w:val="single" w:sz="3" w:space="0" w:color="000000"/>
              <w:left w:val="single" w:sz="3" w:space="0" w:color="000000"/>
              <w:bottom w:val="single" w:sz="3" w:space="0" w:color="000000"/>
              <w:right w:val="single" w:sz="3" w:space="0" w:color="000000"/>
            </w:tcBorders>
            <w:shd w:val="clear" w:color="000000" w:fill="FFFFFF"/>
          </w:tcPr>
          <w:p w14:paraId="3FE9B353" w14:textId="77777777" w:rsidR="006A5DC6" w:rsidRDefault="006A5DC6" w:rsidP="006A5DC6">
            <w:pPr>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u w:val="single"/>
                <w:lang w:val="en"/>
              </w:rPr>
              <w:t>Grading Scale</w:t>
            </w:r>
            <w:r>
              <w:rPr>
                <w:rFonts w:ascii="Times New Roman" w:hAnsi="Times New Roman" w:cs="Times New Roman"/>
                <w:b/>
                <w:bCs/>
                <w:sz w:val="28"/>
                <w:szCs w:val="28"/>
                <w:lang w:val="en"/>
              </w:rPr>
              <w:t xml:space="preserve">: </w:t>
            </w:r>
          </w:p>
          <w:p w14:paraId="03915052" w14:textId="77777777" w:rsidR="006A5DC6" w:rsidRDefault="006A5DC6" w:rsidP="006A5DC6">
            <w:pPr>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sz w:val="28"/>
                <w:szCs w:val="28"/>
                <w:lang w:val="en"/>
              </w:rPr>
              <w:t xml:space="preserve">A </w:t>
            </w:r>
            <w:r>
              <w:rPr>
                <w:rFonts w:ascii="Times New Roman" w:hAnsi="Times New Roman" w:cs="Times New Roman"/>
                <w:sz w:val="28"/>
                <w:szCs w:val="28"/>
                <w:lang w:val="en"/>
              </w:rPr>
              <w:tab/>
              <w:t xml:space="preserve">       90 - 100     </w:t>
            </w:r>
          </w:p>
          <w:p w14:paraId="78C3131B" w14:textId="77777777" w:rsidR="006A5DC6" w:rsidRDefault="006A5DC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B</w:t>
            </w:r>
            <w:r>
              <w:rPr>
                <w:rFonts w:ascii="Times New Roman" w:hAnsi="Times New Roman" w:cs="Times New Roman"/>
                <w:sz w:val="28"/>
                <w:szCs w:val="28"/>
                <w:lang w:val="en"/>
              </w:rPr>
              <w:tab/>
              <w:t xml:space="preserve">  80 - 89</w:t>
            </w:r>
          </w:p>
          <w:p w14:paraId="6EC0F149" w14:textId="77777777" w:rsidR="006A5DC6" w:rsidRDefault="006A5DC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C</w:t>
            </w:r>
            <w:r>
              <w:rPr>
                <w:rFonts w:ascii="Times New Roman" w:hAnsi="Times New Roman" w:cs="Times New Roman"/>
                <w:sz w:val="28"/>
                <w:szCs w:val="28"/>
                <w:lang w:val="en"/>
              </w:rPr>
              <w:tab/>
              <w:t xml:space="preserve">  71 - 79</w:t>
            </w:r>
          </w:p>
          <w:p w14:paraId="7AF56EBC" w14:textId="77777777" w:rsidR="006A5DC6" w:rsidRDefault="006A5DC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D</w:t>
            </w:r>
            <w:r>
              <w:rPr>
                <w:rFonts w:ascii="Times New Roman" w:hAnsi="Times New Roman" w:cs="Times New Roman"/>
                <w:sz w:val="28"/>
                <w:szCs w:val="28"/>
                <w:lang w:val="en"/>
              </w:rPr>
              <w:tab/>
              <w:t xml:space="preserve">  70</w:t>
            </w:r>
          </w:p>
          <w:p w14:paraId="34A60DD2" w14:textId="77777777" w:rsidR="006A5DC6" w:rsidRDefault="006A5DC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F</w:t>
            </w:r>
            <w:r>
              <w:rPr>
                <w:rFonts w:ascii="Times New Roman" w:hAnsi="Times New Roman" w:cs="Times New Roman"/>
                <w:sz w:val="28"/>
                <w:szCs w:val="28"/>
                <w:lang w:val="en"/>
              </w:rPr>
              <w:tab/>
              <w:t xml:space="preserve">  Below 70</w:t>
            </w:r>
          </w:p>
          <w:p w14:paraId="616CFDF0" w14:textId="77777777" w:rsidR="006A5DC6" w:rsidRDefault="006A5DC6" w:rsidP="006A5DC6">
            <w:pPr>
              <w:autoSpaceDE w:val="0"/>
              <w:autoSpaceDN w:val="0"/>
              <w:adjustRightInd w:val="0"/>
              <w:spacing w:after="0" w:line="240" w:lineRule="auto"/>
              <w:rPr>
                <w:rFonts w:ascii="Calibri" w:hAnsi="Calibri" w:cs="Calibri"/>
                <w:lang w:val="en"/>
              </w:rPr>
            </w:pPr>
          </w:p>
        </w:tc>
        <w:tc>
          <w:tcPr>
            <w:tcW w:w="6564" w:type="dxa"/>
            <w:tcBorders>
              <w:top w:val="single" w:sz="3" w:space="0" w:color="000000"/>
              <w:left w:val="single" w:sz="3" w:space="0" w:color="000000"/>
              <w:bottom w:val="single" w:sz="3" w:space="0" w:color="000000"/>
              <w:right w:val="single" w:sz="3" w:space="0" w:color="000000"/>
            </w:tcBorders>
            <w:shd w:val="clear" w:color="000000" w:fill="FFFFFF"/>
          </w:tcPr>
          <w:p w14:paraId="2D56D96C" w14:textId="563D7476" w:rsidR="006A5DC6" w:rsidRDefault="006A5DC6" w:rsidP="00175A93">
            <w:pPr>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u w:val="single"/>
                <w:lang w:val="en"/>
              </w:rPr>
              <w:t>Category Weight</w:t>
            </w:r>
            <w:r>
              <w:rPr>
                <w:rFonts w:ascii="Times New Roman" w:hAnsi="Times New Roman" w:cs="Times New Roman"/>
                <w:b/>
                <w:bCs/>
                <w:sz w:val="28"/>
                <w:szCs w:val="28"/>
                <w:lang w:val="en"/>
              </w:rPr>
              <w:t>:</w:t>
            </w:r>
          </w:p>
          <w:p w14:paraId="77DFDA06" w14:textId="77777777" w:rsidR="006A5DC6" w:rsidRDefault="006A5DC6" w:rsidP="006A5DC6">
            <w:pPr>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Classwork                                                                 40% </w:t>
            </w:r>
          </w:p>
          <w:p w14:paraId="61BC178E" w14:textId="77777777" w:rsidR="006A5DC6" w:rsidRDefault="006A5DC6" w:rsidP="006A5DC6">
            <w:pPr>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sz w:val="28"/>
                <w:szCs w:val="28"/>
                <w:lang w:val="en"/>
              </w:rPr>
              <w:t>Assessments and Projects</w:t>
            </w:r>
            <w:r>
              <w:rPr>
                <w:rFonts w:ascii="Times New Roman" w:hAnsi="Times New Roman" w:cs="Times New Roman"/>
                <w:sz w:val="28"/>
                <w:szCs w:val="28"/>
                <w:lang w:val="en"/>
              </w:rPr>
              <w:tab/>
              <w:t xml:space="preserve">                                         30%</w:t>
            </w:r>
          </w:p>
          <w:p w14:paraId="07E09AB3" w14:textId="77777777" w:rsidR="006A5DC6" w:rsidRDefault="006A5DC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Quizzes/Formative Assessments                              20%</w:t>
            </w:r>
          </w:p>
          <w:p w14:paraId="4E9B7F05" w14:textId="790B30C5" w:rsidR="006A5DC6" w:rsidRDefault="008A63A6" w:rsidP="006A5DC6">
            <w:pPr>
              <w:tabs>
                <w:tab w:val="left" w:pos="1080"/>
                <w:tab w:val="left" w:pos="4500"/>
              </w:tabs>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Homework/</w:t>
            </w:r>
            <w:r w:rsidR="006A5DC6">
              <w:rPr>
                <w:rFonts w:ascii="Times New Roman" w:hAnsi="Times New Roman" w:cs="Times New Roman"/>
                <w:sz w:val="28"/>
                <w:szCs w:val="28"/>
                <w:lang w:val="en"/>
              </w:rPr>
              <w:t>Classroom Engagement                         10%</w:t>
            </w:r>
          </w:p>
          <w:p w14:paraId="3E64D349" w14:textId="77777777" w:rsidR="006A5DC6" w:rsidRDefault="006A5DC6" w:rsidP="006A5DC6">
            <w:pPr>
              <w:autoSpaceDE w:val="0"/>
              <w:autoSpaceDN w:val="0"/>
              <w:adjustRightInd w:val="0"/>
              <w:spacing w:after="0" w:line="240" w:lineRule="auto"/>
              <w:rPr>
                <w:rFonts w:ascii="Calibri" w:hAnsi="Calibri" w:cs="Calibri"/>
                <w:sz w:val="28"/>
                <w:szCs w:val="28"/>
                <w:lang w:val="en"/>
              </w:rPr>
            </w:pPr>
          </w:p>
          <w:p w14:paraId="3D0A63A6" w14:textId="77777777" w:rsidR="006A5DC6" w:rsidRDefault="006A5DC6" w:rsidP="006A5DC6">
            <w:pPr>
              <w:autoSpaceDE w:val="0"/>
              <w:autoSpaceDN w:val="0"/>
              <w:adjustRightInd w:val="0"/>
              <w:spacing w:after="0" w:line="240" w:lineRule="auto"/>
              <w:rPr>
                <w:rFonts w:ascii="Calibri" w:hAnsi="Calibri" w:cs="Calibri"/>
                <w:lang w:val="en"/>
              </w:rPr>
            </w:pPr>
          </w:p>
        </w:tc>
      </w:tr>
    </w:tbl>
    <w:p w14:paraId="2F0CDA67" w14:textId="77777777" w:rsidR="006A5DC6" w:rsidRDefault="006A5DC6" w:rsidP="006A5DC6">
      <w:pPr>
        <w:autoSpaceDE w:val="0"/>
        <w:autoSpaceDN w:val="0"/>
        <w:adjustRightInd w:val="0"/>
        <w:spacing w:after="0" w:line="240" w:lineRule="auto"/>
        <w:rPr>
          <w:rFonts w:ascii="Times New Roman" w:hAnsi="Times New Roman" w:cs="Times New Roman"/>
          <w:b/>
          <w:bCs/>
          <w:sz w:val="20"/>
          <w:szCs w:val="20"/>
          <w:u w:val="single"/>
          <w:lang w:val="en"/>
        </w:rPr>
      </w:pPr>
    </w:p>
    <w:p w14:paraId="1B237411" w14:textId="77777777" w:rsidR="006A5DC6" w:rsidRDefault="006A5DC6" w:rsidP="006A5DC6">
      <w:pPr>
        <w:numPr>
          <w:ilvl w:val="0"/>
          <w:numId w:val="1"/>
        </w:numPr>
        <w:tabs>
          <w:tab w:val="left" w:pos="1080"/>
          <w:tab w:val="left" w:pos="4500"/>
        </w:tabs>
        <w:autoSpaceDE w:val="0"/>
        <w:autoSpaceDN w:val="0"/>
        <w:adjustRightInd w:val="0"/>
        <w:spacing w:line="259" w:lineRule="atLeast"/>
        <w:ind w:left="360" w:hanging="360"/>
        <w:jc w:val="both"/>
        <w:rPr>
          <w:rFonts w:ascii="Calibri" w:hAnsi="Calibri" w:cs="Calibri"/>
          <w:sz w:val="24"/>
          <w:szCs w:val="24"/>
          <w:lang w:val="en"/>
        </w:rPr>
      </w:pPr>
      <w:r>
        <w:rPr>
          <w:rFonts w:ascii="Calibri" w:hAnsi="Calibri" w:cs="Calibri"/>
          <w:b/>
          <w:bCs/>
          <w:sz w:val="24"/>
          <w:szCs w:val="24"/>
          <w:u w:val="single"/>
          <w:lang w:val="en"/>
        </w:rPr>
        <w:t>Class Assignments</w:t>
      </w:r>
      <w:r>
        <w:rPr>
          <w:rFonts w:ascii="Calibri" w:hAnsi="Calibri" w:cs="Calibri"/>
          <w:b/>
          <w:bCs/>
          <w:sz w:val="24"/>
          <w:szCs w:val="24"/>
          <w:lang w:val="en"/>
        </w:rPr>
        <w:t xml:space="preserve">:  </w:t>
      </w:r>
      <w:r>
        <w:rPr>
          <w:rFonts w:ascii="Calibri" w:hAnsi="Calibri" w:cs="Calibri"/>
          <w:sz w:val="24"/>
          <w:szCs w:val="24"/>
          <w:lang w:val="en"/>
        </w:rPr>
        <w:t>Most</w:t>
      </w:r>
      <w:r>
        <w:rPr>
          <w:rFonts w:ascii="Calibri" w:hAnsi="Calibri" w:cs="Calibri"/>
          <w:b/>
          <w:bCs/>
          <w:sz w:val="24"/>
          <w:szCs w:val="24"/>
          <w:lang w:val="en"/>
        </w:rPr>
        <w:t xml:space="preserve"> </w:t>
      </w:r>
      <w:r>
        <w:rPr>
          <w:rFonts w:ascii="Calibri" w:hAnsi="Calibri" w:cs="Calibri"/>
          <w:sz w:val="24"/>
          <w:szCs w:val="24"/>
          <w:lang w:val="en"/>
        </w:rPr>
        <w:t xml:space="preserve">work is done in class, but anything not completed will become homework and is still required and considered class work.  </w:t>
      </w:r>
    </w:p>
    <w:p w14:paraId="3C865831" w14:textId="02BB8004" w:rsidR="006A5DC6" w:rsidRDefault="006A5DC6" w:rsidP="006A5DC6">
      <w:pPr>
        <w:numPr>
          <w:ilvl w:val="0"/>
          <w:numId w:val="1"/>
        </w:numPr>
        <w:tabs>
          <w:tab w:val="left" w:pos="1080"/>
          <w:tab w:val="left" w:pos="4500"/>
        </w:tabs>
        <w:autoSpaceDE w:val="0"/>
        <w:autoSpaceDN w:val="0"/>
        <w:adjustRightInd w:val="0"/>
        <w:spacing w:line="259" w:lineRule="atLeast"/>
        <w:ind w:left="360" w:hanging="360"/>
        <w:jc w:val="both"/>
        <w:rPr>
          <w:rFonts w:ascii="Calibri" w:hAnsi="Calibri" w:cs="Calibri"/>
          <w:sz w:val="24"/>
          <w:szCs w:val="24"/>
          <w:lang w:val="en"/>
        </w:rPr>
      </w:pPr>
      <w:r>
        <w:rPr>
          <w:rFonts w:ascii="Calibri" w:hAnsi="Calibri" w:cs="Calibri"/>
          <w:b/>
          <w:bCs/>
          <w:sz w:val="24"/>
          <w:szCs w:val="24"/>
          <w:u w:val="single"/>
          <w:lang w:val="en"/>
        </w:rPr>
        <w:t>Class Participation</w:t>
      </w:r>
      <w:r>
        <w:rPr>
          <w:rFonts w:ascii="Calibri" w:hAnsi="Calibri" w:cs="Calibri"/>
          <w:b/>
          <w:bCs/>
          <w:sz w:val="24"/>
          <w:szCs w:val="24"/>
          <w:lang w:val="en"/>
        </w:rPr>
        <w:t xml:space="preserve">: </w:t>
      </w:r>
      <w:r>
        <w:rPr>
          <w:rFonts w:ascii="Calibri" w:hAnsi="Calibri" w:cs="Calibri"/>
          <w:sz w:val="24"/>
          <w:szCs w:val="24"/>
          <w:lang w:val="en"/>
        </w:rPr>
        <w:t xml:space="preserve">Each student is required to participate in the activity and lesson presented.  Some activities will be an individual effort, a part of a collaborative pair, or a part of a small group.  If your student has an issue with group work, please let me know.  Students will be graded based on how they respond to the tasks given to them as an individual and as a group member. </w:t>
      </w:r>
    </w:p>
    <w:p w14:paraId="4BD2BA28" w14:textId="77777777" w:rsidR="006A5DC6" w:rsidRDefault="006A5DC6" w:rsidP="006A5DC6">
      <w:pPr>
        <w:numPr>
          <w:ilvl w:val="0"/>
          <w:numId w:val="1"/>
        </w:numPr>
        <w:autoSpaceDE w:val="0"/>
        <w:autoSpaceDN w:val="0"/>
        <w:adjustRightInd w:val="0"/>
        <w:spacing w:line="259" w:lineRule="atLeast"/>
        <w:ind w:left="360" w:hanging="360"/>
        <w:jc w:val="both"/>
        <w:rPr>
          <w:rFonts w:ascii="Calibri" w:hAnsi="Calibri" w:cs="Calibri"/>
          <w:sz w:val="24"/>
          <w:szCs w:val="24"/>
          <w:lang w:val="en"/>
        </w:rPr>
      </w:pPr>
      <w:r>
        <w:rPr>
          <w:rFonts w:ascii="Calibri" w:hAnsi="Calibri" w:cs="Calibri"/>
          <w:b/>
          <w:bCs/>
          <w:sz w:val="24"/>
          <w:szCs w:val="24"/>
          <w:u w:val="single"/>
          <w:lang w:val="en"/>
        </w:rPr>
        <w:t xml:space="preserve">Independent Reading: </w:t>
      </w:r>
      <w:r>
        <w:rPr>
          <w:rFonts w:ascii="Calibri" w:hAnsi="Calibri" w:cs="Calibri"/>
          <w:sz w:val="24"/>
          <w:szCs w:val="24"/>
          <w:lang w:val="en"/>
        </w:rPr>
        <w:t xml:space="preserve">In middle school, students should choose reading books based on their Lexile Score (results provided on their Georgia Milestones/ </w:t>
      </w:r>
      <w:proofErr w:type="spellStart"/>
      <w:r>
        <w:rPr>
          <w:rFonts w:ascii="Calibri" w:hAnsi="Calibri" w:cs="Calibri"/>
          <w:sz w:val="24"/>
          <w:szCs w:val="24"/>
          <w:lang w:val="en"/>
        </w:rPr>
        <w:t>myOn</w:t>
      </w:r>
      <w:proofErr w:type="spellEnd"/>
      <w:r>
        <w:rPr>
          <w:rFonts w:ascii="Calibri" w:hAnsi="Calibri" w:cs="Calibri"/>
          <w:sz w:val="24"/>
          <w:szCs w:val="24"/>
          <w:lang w:val="en"/>
        </w:rPr>
        <w:t>/or STAR 360) or a book assigned by the teacher. ALL students need to have an independent reading book with them at ALL times.</w:t>
      </w:r>
    </w:p>
    <w:p w14:paraId="1FF1A2DE" w14:textId="77777777" w:rsidR="006A5DC6" w:rsidRDefault="006A5DC6" w:rsidP="006A5DC6">
      <w:pPr>
        <w:numPr>
          <w:ilvl w:val="0"/>
          <w:numId w:val="1"/>
        </w:numPr>
        <w:autoSpaceDE w:val="0"/>
        <w:autoSpaceDN w:val="0"/>
        <w:adjustRightInd w:val="0"/>
        <w:spacing w:line="259" w:lineRule="atLeast"/>
        <w:ind w:left="360" w:hanging="360"/>
        <w:jc w:val="both"/>
        <w:rPr>
          <w:rFonts w:ascii="Calibri" w:hAnsi="Calibri" w:cs="Calibri"/>
          <w:b/>
          <w:bCs/>
          <w:sz w:val="24"/>
          <w:szCs w:val="24"/>
          <w:lang w:val="en"/>
        </w:rPr>
      </w:pPr>
      <w:r>
        <w:rPr>
          <w:rFonts w:ascii="Calibri" w:hAnsi="Calibri" w:cs="Calibri"/>
          <w:b/>
          <w:bCs/>
          <w:sz w:val="24"/>
          <w:szCs w:val="24"/>
          <w:u w:val="single"/>
          <w:lang w:val="en"/>
        </w:rPr>
        <w:lastRenderedPageBreak/>
        <w:t>Assignments and Make-up Work</w:t>
      </w:r>
      <w:r>
        <w:rPr>
          <w:rFonts w:ascii="Calibri" w:hAnsi="Calibri" w:cs="Calibri"/>
          <w:b/>
          <w:bCs/>
          <w:sz w:val="24"/>
          <w:szCs w:val="24"/>
          <w:lang w:val="en"/>
        </w:rPr>
        <w:t xml:space="preserve">: </w:t>
      </w:r>
      <w:r>
        <w:rPr>
          <w:rFonts w:ascii="Calibri" w:hAnsi="Calibri" w:cs="Calibri"/>
          <w:sz w:val="24"/>
          <w:szCs w:val="24"/>
          <w:lang w:val="en"/>
        </w:rPr>
        <w:t xml:space="preserve">Students are expected to complete the assignments by the assigned due dates. Exceptions may be allowed in the case of </w:t>
      </w:r>
      <w:r>
        <w:rPr>
          <w:rFonts w:ascii="Calibri" w:hAnsi="Calibri" w:cs="Calibri"/>
          <w:sz w:val="24"/>
          <w:szCs w:val="24"/>
          <w:u w:val="single"/>
          <w:lang w:val="en"/>
        </w:rPr>
        <w:t>excused</w:t>
      </w:r>
      <w:r>
        <w:rPr>
          <w:rFonts w:ascii="Calibri" w:hAnsi="Calibri" w:cs="Calibri"/>
          <w:sz w:val="24"/>
          <w:szCs w:val="24"/>
          <w:lang w:val="en"/>
        </w:rPr>
        <w:t xml:space="preserve"> absences (per county policy).</w:t>
      </w:r>
      <w:r>
        <w:rPr>
          <w:rFonts w:ascii="Calibri" w:hAnsi="Calibri" w:cs="Calibri"/>
          <w:b/>
          <w:bCs/>
          <w:sz w:val="24"/>
          <w:szCs w:val="24"/>
          <w:lang w:val="en"/>
        </w:rPr>
        <w:t xml:space="preserve"> </w:t>
      </w:r>
    </w:p>
    <w:p w14:paraId="2479AC37" w14:textId="77777777" w:rsidR="006A5DC6" w:rsidRDefault="006A5DC6" w:rsidP="006A5DC6">
      <w:pPr>
        <w:numPr>
          <w:ilvl w:val="0"/>
          <w:numId w:val="1"/>
        </w:numPr>
        <w:tabs>
          <w:tab w:val="left" w:pos="1080"/>
          <w:tab w:val="left" w:pos="4500"/>
        </w:tabs>
        <w:autoSpaceDE w:val="0"/>
        <w:autoSpaceDN w:val="0"/>
        <w:adjustRightInd w:val="0"/>
        <w:spacing w:line="259" w:lineRule="atLeast"/>
        <w:ind w:left="360" w:hanging="360"/>
        <w:rPr>
          <w:rFonts w:ascii="Calibri" w:hAnsi="Calibri" w:cs="Calibri"/>
          <w:sz w:val="24"/>
          <w:szCs w:val="24"/>
          <w:lang w:val="en"/>
        </w:rPr>
      </w:pPr>
      <w:r>
        <w:rPr>
          <w:rFonts w:ascii="Calibri" w:hAnsi="Calibri" w:cs="Calibri"/>
          <w:b/>
          <w:bCs/>
          <w:sz w:val="24"/>
          <w:szCs w:val="24"/>
          <w:u w:val="single"/>
          <w:lang w:val="en"/>
        </w:rPr>
        <w:t>HOMEWORK</w:t>
      </w:r>
      <w:r>
        <w:rPr>
          <w:rFonts w:ascii="Calibri" w:hAnsi="Calibri" w:cs="Calibri"/>
          <w:b/>
          <w:bCs/>
          <w:sz w:val="24"/>
          <w:szCs w:val="24"/>
          <w:lang w:val="en"/>
        </w:rPr>
        <w:t xml:space="preserve">:  </w:t>
      </w:r>
      <w:r>
        <w:rPr>
          <w:rFonts w:ascii="Calibri" w:hAnsi="Calibri" w:cs="Calibri"/>
          <w:sz w:val="24"/>
          <w:szCs w:val="24"/>
          <w:lang w:val="en"/>
        </w:rPr>
        <w:t>Homework will consist of completing/practicing an assignment/concept, studying notes, or reading Monday through Thursday.</w:t>
      </w:r>
    </w:p>
    <w:tbl>
      <w:tblPr>
        <w:tblpPr w:leftFromText="180" w:rightFromText="180" w:vertAnchor="text" w:horzAnchor="margin" w:tblpY="672"/>
        <w:tblW w:w="10790" w:type="dxa"/>
        <w:tblLayout w:type="fixed"/>
        <w:tblLook w:val="0000" w:firstRow="0" w:lastRow="0" w:firstColumn="0" w:lastColumn="0" w:noHBand="0" w:noVBand="0"/>
      </w:tblPr>
      <w:tblGrid>
        <w:gridCol w:w="5395"/>
        <w:gridCol w:w="5395"/>
      </w:tblGrid>
      <w:tr w:rsidR="00C565ED" w14:paraId="0B5B4CD0" w14:textId="77777777" w:rsidTr="00C565ED">
        <w:trPr>
          <w:trHeight w:val="1"/>
        </w:trPr>
        <w:tc>
          <w:tcPr>
            <w:tcW w:w="5395" w:type="dxa"/>
            <w:tcBorders>
              <w:top w:val="single" w:sz="3" w:space="0" w:color="000000"/>
              <w:left w:val="single" w:sz="3" w:space="0" w:color="000000"/>
              <w:bottom w:val="single" w:sz="3" w:space="0" w:color="000000"/>
              <w:right w:val="single" w:sz="3" w:space="0" w:color="000000"/>
            </w:tcBorders>
            <w:shd w:val="clear" w:color="000000" w:fill="FFFFFF"/>
          </w:tcPr>
          <w:p w14:paraId="781AB9EC" w14:textId="77777777" w:rsidR="00C565ED" w:rsidRDefault="00C565ED" w:rsidP="00C565ED">
            <w:pPr>
              <w:autoSpaceDE w:val="0"/>
              <w:autoSpaceDN w:val="0"/>
              <w:adjustRightInd w:val="0"/>
              <w:spacing w:after="0" w:line="240" w:lineRule="auto"/>
              <w:jc w:val="center"/>
              <w:rPr>
                <w:rFonts w:ascii="Times New Roman" w:hAnsi="Times New Roman" w:cs="Times New Roman"/>
                <w:b/>
                <w:bCs/>
                <w:sz w:val="40"/>
                <w:szCs w:val="40"/>
                <w:u w:val="single"/>
                <w:lang w:val="en"/>
              </w:rPr>
            </w:pPr>
            <w:r>
              <w:rPr>
                <w:rFonts w:ascii="Times New Roman" w:hAnsi="Times New Roman" w:cs="Times New Roman"/>
                <w:b/>
                <w:bCs/>
                <w:sz w:val="40"/>
                <w:szCs w:val="40"/>
                <w:u w:val="single"/>
                <w:lang w:val="en"/>
              </w:rPr>
              <w:t>Class Materials</w:t>
            </w:r>
          </w:p>
          <w:p w14:paraId="345B976F"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2 Composition Notebooks</w:t>
            </w:r>
          </w:p>
          <w:p w14:paraId="38CD4B2D"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2 pocket folders</w:t>
            </w:r>
          </w:p>
          <w:p w14:paraId="36C9CC9F"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Lined notebook paper</w:t>
            </w:r>
          </w:p>
          <w:p w14:paraId="76BBD057"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Pencils and pens</w:t>
            </w:r>
          </w:p>
          <w:p w14:paraId="1E349EFB"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Index cards</w:t>
            </w:r>
          </w:p>
          <w:p w14:paraId="63C3C2F2" w14:textId="77777777" w:rsidR="00C565ED" w:rsidRPr="00C565ED" w:rsidRDefault="00C565ED" w:rsidP="00C565ED">
            <w:pPr>
              <w:numPr>
                <w:ilvl w:val="0"/>
                <w:numId w:val="1"/>
              </w:numPr>
              <w:autoSpaceDE w:val="0"/>
              <w:autoSpaceDN w:val="0"/>
              <w:adjustRightInd w:val="0"/>
              <w:spacing w:after="0" w:line="240" w:lineRule="auto"/>
              <w:ind w:left="720" w:hanging="360"/>
              <w:rPr>
                <w:rFonts w:ascii="Calibri" w:hAnsi="Calibri" w:cs="Calibri"/>
                <w:sz w:val="28"/>
                <w:lang w:val="en"/>
              </w:rPr>
            </w:pPr>
            <w:r w:rsidRPr="00C565ED">
              <w:rPr>
                <w:rFonts w:ascii="Calibri" w:hAnsi="Calibri" w:cs="Calibri"/>
                <w:sz w:val="28"/>
                <w:lang w:val="en"/>
              </w:rPr>
              <w:t>Highlighters</w:t>
            </w:r>
          </w:p>
          <w:p w14:paraId="681AADDB" w14:textId="77777777" w:rsidR="00C565ED" w:rsidRDefault="00C565ED" w:rsidP="00C565ED">
            <w:pPr>
              <w:numPr>
                <w:ilvl w:val="0"/>
                <w:numId w:val="1"/>
              </w:numPr>
              <w:autoSpaceDE w:val="0"/>
              <w:autoSpaceDN w:val="0"/>
              <w:adjustRightInd w:val="0"/>
              <w:spacing w:after="0" w:line="240" w:lineRule="auto"/>
              <w:ind w:left="720" w:hanging="360"/>
              <w:rPr>
                <w:rFonts w:ascii="Calibri" w:hAnsi="Calibri" w:cs="Calibri"/>
                <w:lang w:val="en"/>
              </w:rPr>
            </w:pPr>
            <w:r w:rsidRPr="00C565ED">
              <w:rPr>
                <w:rFonts w:ascii="Calibri" w:hAnsi="Calibri" w:cs="Calibri"/>
                <w:sz w:val="28"/>
                <w:lang w:val="en"/>
              </w:rPr>
              <w:t>Post-It sticky notes</w:t>
            </w:r>
          </w:p>
        </w:tc>
        <w:tc>
          <w:tcPr>
            <w:tcW w:w="5395" w:type="dxa"/>
            <w:tcBorders>
              <w:top w:val="single" w:sz="3" w:space="0" w:color="000000"/>
              <w:left w:val="single" w:sz="3" w:space="0" w:color="000000"/>
              <w:bottom w:val="single" w:sz="3" w:space="0" w:color="000000"/>
              <w:right w:val="single" w:sz="3" w:space="0" w:color="000000"/>
            </w:tcBorders>
            <w:shd w:val="clear" w:color="000000" w:fill="FFFFFF"/>
          </w:tcPr>
          <w:p w14:paraId="628C92A2" w14:textId="77777777" w:rsidR="00C565ED" w:rsidRDefault="00C565ED" w:rsidP="00C565ED">
            <w:pPr>
              <w:autoSpaceDE w:val="0"/>
              <w:autoSpaceDN w:val="0"/>
              <w:adjustRightInd w:val="0"/>
              <w:spacing w:after="0" w:line="240" w:lineRule="auto"/>
              <w:rPr>
                <w:rFonts w:ascii="Times New Roman" w:hAnsi="Times New Roman" w:cs="Times New Roman"/>
                <w:b/>
                <w:bCs/>
                <w:sz w:val="32"/>
                <w:szCs w:val="32"/>
                <w:u w:val="single"/>
                <w:lang w:val="en"/>
              </w:rPr>
            </w:pPr>
            <w:r>
              <w:rPr>
                <w:rFonts w:ascii="Times New Roman" w:hAnsi="Times New Roman" w:cs="Times New Roman"/>
                <w:b/>
                <w:bCs/>
                <w:sz w:val="32"/>
                <w:szCs w:val="32"/>
                <w:u w:val="single"/>
                <w:lang w:val="en"/>
              </w:rPr>
              <w:t>Class Expectations…</w:t>
            </w:r>
          </w:p>
          <w:p w14:paraId="45E23628" w14:textId="77777777" w:rsidR="00C565ED" w:rsidRDefault="00C565ED" w:rsidP="00C565ED">
            <w:pPr>
              <w:autoSpaceDE w:val="0"/>
              <w:autoSpaceDN w:val="0"/>
              <w:adjustRightInd w:val="0"/>
              <w:spacing w:after="0" w:line="240" w:lineRule="auto"/>
              <w:rPr>
                <w:rFonts w:ascii="Times New Roman" w:hAnsi="Times New Roman" w:cs="Times New Roman"/>
                <w:b/>
                <w:bCs/>
                <w:i/>
                <w:iCs/>
                <w:lang w:val="en"/>
              </w:rPr>
            </w:pPr>
            <w:r>
              <w:rPr>
                <w:rFonts w:ascii="Times New Roman" w:hAnsi="Times New Roman" w:cs="Times New Roman"/>
                <w:b/>
                <w:bCs/>
                <w:i/>
                <w:iCs/>
                <w:lang w:val="en"/>
              </w:rPr>
              <w:t>Students are expected to have a cooperative, respectful attitude and must follow all classroom and school-wide rules and procedures.</w:t>
            </w:r>
          </w:p>
          <w:p w14:paraId="12446630" w14:textId="77777777" w:rsidR="00C565ED" w:rsidRDefault="00C565ED" w:rsidP="00C565ED">
            <w:pPr>
              <w:autoSpaceDE w:val="0"/>
              <w:autoSpaceDN w:val="0"/>
              <w:adjustRightInd w:val="0"/>
              <w:spacing w:after="0" w:line="240" w:lineRule="auto"/>
              <w:rPr>
                <w:rFonts w:ascii="Times New Roman" w:hAnsi="Times New Roman" w:cs="Times New Roman"/>
                <w:b/>
                <w:bCs/>
                <w:sz w:val="20"/>
                <w:szCs w:val="20"/>
                <w:u w:val="single"/>
                <w:lang w:val="en"/>
              </w:rPr>
            </w:pPr>
          </w:p>
          <w:p w14:paraId="6511081E" w14:textId="77777777" w:rsidR="00C565ED" w:rsidRDefault="00C565ED" w:rsidP="00C565ED">
            <w:pPr>
              <w:autoSpaceDE w:val="0"/>
              <w:autoSpaceDN w:val="0"/>
              <w:adjustRightInd w:val="0"/>
              <w:spacing w:after="0" w:line="360" w:lineRule="auto"/>
              <w:rPr>
                <w:rFonts w:ascii="Times New Roman" w:hAnsi="Times New Roman" w:cs="Times New Roman"/>
                <w:b/>
                <w:bCs/>
                <w:sz w:val="32"/>
                <w:szCs w:val="32"/>
                <w:lang w:val="en"/>
              </w:rPr>
            </w:pPr>
            <w:r>
              <w:rPr>
                <w:rFonts w:ascii="Times New Roman" w:hAnsi="Times New Roman" w:cs="Times New Roman"/>
                <w:b/>
                <w:bCs/>
                <w:sz w:val="32"/>
                <w:szCs w:val="32"/>
                <w:u w:val="single"/>
                <w:lang w:val="en"/>
              </w:rPr>
              <w:t>F</w:t>
            </w:r>
            <w:r>
              <w:rPr>
                <w:rFonts w:ascii="Times New Roman" w:hAnsi="Times New Roman" w:cs="Times New Roman"/>
                <w:b/>
                <w:bCs/>
                <w:sz w:val="32"/>
                <w:szCs w:val="32"/>
                <w:lang w:val="en"/>
              </w:rPr>
              <w:t>ollow directions</w:t>
            </w:r>
          </w:p>
          <w:p w14:paraId="59714814" w14:textId="53D6D049" w:rsidR="00C565ED" w:rsidRPr="00670AF9" w:rsidRDefault="00C565ED" w:rsidP="00C565ED">
            <w:pPr>
              <w:autoSpaceDE w:val="0"/>
              <w:autoSpaceDN w:val="0"/>
              <w:adjustRightInd w:val="0"/>
              <w:spacing w:after="0" w:line="360" w:lineRule="auto"/>
              <w:rPr>
                <w:rFonts w:ascii="Times New Roman" w:hAnsi="Times New Roman" w:cs="Times New Roman"/>
                <w:b/>
                <w:bCs/>
                <w:sz w:val="32"/>
                <w:szCs w:val="32"/>
                <w:lang w:val="en"/>
              </w:rPr>
            </w:pPr>
            <w:r>
              <w:rPr>
                <w:rFonts w:ascii="Times New Roman" w:hAnsi="Times New Roman" w:cs="Times New Roman"/>
                <w:b/>
                <w:bCs/>
                <w:sz w:val="32"/>
                <w:szCs w:val="32"/>
                <w:u w:val="single"/>
                <w:lang w:val="en"/>
              </w:rPr>
              <w:t>O</w:t>
            </w:r>
            <w:r w:rsidR="00670AF9">
              <w:rPr>
                <w:rFonts w:ascii="Times New Roman" w:hAnsi="Times New Roman" w:cs="Times New Roman"/>
                <w:b/>
                <w:bCs/>
                <w:sz w:val="32"/>
                <w:szCs w:val="32"/>
                <w:lang w:val="en"/>
              </w:rPr>
              <w:t>n task</w:t>
            </w:r>
            <w:r w:rsidR="000E34F3">
              <w:rPr>
                <w:rFonts w:ascii="Times New Roman" w:hAnsi="Times New Roman" w:cs="Times New Roman"/>
                <w:b/>
                <w:bCs/>
                <w:sz w:val="32"/>
                <w:szCs w:val="32"/>
                <w:lang w:val="en"/>
              </w:rPr>
              <w:t xml:space="preserve"> to complete assignments</w:t>
            </w:r>
          </w:p>
          <w:p w14:paraId="69E717A8" w14:textId="77777777" w:rsidR="00C565ED" w:rsidRDefault="00C565ED" w:rsidP="00C565ED">
            <w:pPr>
              <w:autoSpaceDE w:val="0"/>
              <w:autoSpaceDN w:val="0"/>
              <w:adjustRightInd w:val="0"/>
              <w:spacing w:after="0" w:line="360" w:lineRule="auto"/>
              <w:rPr>
                <w:rFonts w:ascii="Times New Roman" w:hAnsi="Times New Roman" w:cs="Times New Roman"/>
                <w:b/>
                <w:bCs/>
                <w:sz w:val="32"/>
                <w:szCs w:val="32"/>
                <w:lang w:val="en"/>
              </w:rPr>
            </w:pPr>
            <w:r>
              <w:rPr>
                <w:rFonts w:ascii="Times New Roman" w:hAnsi="Times New Roman" w:cs="Times New Roman"/>
                <w:b/>
                <w:bCs/>
                <w:sz w:val="32"/>
                <w:szCs w:val="32"/>
                <w:u w:val="single"/>
                <w:lang w:val="en"/>
              </w:rPr>
              <w:t>C</w:t>
            </w:r>
            <w:r>
              <w:rPr>
                <w:rFonts w:ascii="Times New Roman" w:hAnsi="Times New Roman" w:cs="Times New Roman"/>
                <w:b/>
                <w:bCs/>
                <w:sz w:val="32"/>
                <w:szCs w:val="32"/>
                <w:lang w:val="en"/>
              </w:rPr>
              <w:t>ome to class prepared</w:t>
            </w:r>
          </w:p>
          <w:p w14:paraId="6183738D" w14:textId="6359E85E" w:rsidR="00C565ED" w:rsidRPr="0086549F" w:rsidRDefault="00C565ED" w:rsidP="00C565ED">
            <w:pPr>
              <w:autoSpaceDE w:val="0"/>
              <w:autoSpaceDN w:val="0"/>
              <w:adjustRightInd w:val="0"/>
              <w:spacing w:after="0" w:line="360" w:lineRule="auto"/>
              <w:rPr>
                <w:rFonts w:ascii="Times New Roman" w:hAnsi="Times New Roman" w:cs="Times New Roman"/>
                <w:b/>
                <w:bCs/>
                <w:sz w:val="32"/>
                <w:szCs w:val="32"/>
                <w:lang w:val="en"/>
              </w:rPr>
            </w:pPr>
            <w:r>
              <w:rPr>
                <w:rFonts w:ascii="Times New Roman" w:hAnsi="Times New Roman" w:cs="Times New Roman"/>
                <w:b/>
                <w:bCs/>
                <w:sz w:val="32"/>
                <w:szCs w:val="32"/>
                <w:u w:val="single"/>
                <w:lang w:val="en"/>
              </w:rPr>
              <w:t>U</w:t>
            </w:r>
            <w:r w:rsidR="0086549F">
              <w:rPr>
                <w:rFonts w:ascii="Times New Roman" w:hAnsi="Times New Roman" w:cs="Times New Roman"/>
                <w:b/>
                <w:bCs/>
                <w:sz w:val="32"/>
                <w:szCs w:val="32"/>
                <w:lang w:val="en"/>
              </w:rPr>
              <w:t>se kind words and actions</w:t>
            </w:r>
          </w:p>
          <w:p w14:paraId="0AF4DB2B" w14:textId="77777777" w:rsidR="00C565ED" w:rsidRDefault="00C565ED" w:rsidP="00C565ED">
            <w:pPr>
              <w:autoSpaceDE w:val="0"/>
              <w:autoSpaceDN w:val="0"/>
              <w:adjustRightInd w:val="0"/>
              <w:spacing w:after="0" w:line="360" w:lineRule="auto"/>
              <w:rPr>
                <w:rFonts w:ascii="Times New Roman" w:hAnsi="Times New Roman" w:cs="Times New Roman"/>
                <w:b/>
                <w:bCs/>
                <w:sz w:val="32"/>
                <w:szCs w:val="32"/>
                <w:lang w:val="en"/>
              </w:rPr>
            </w:pPr>
            <w:r>
              <w:rPr>
                <w:rFonts w:ascii="Times New Roman" w:hAnsi="Times New Roman" w:cs="Times New Roman"/>
                <w:b/>
                <w:bCs/>
                <w:sz w:val="32"/>
                <w:szCs w:val="32"/>
                <w:u w:val="single"/>
                <w:lang w:val="en"/>
              </w:rPr>
              <w:t>S</w:t>
            </w:r>
            <w:r>
              <w:rPr>
                <w:rFonts w:ascii="Times New Roman" w:hAnsi="Times New Roman" w:cs="Times New Roman"/>
                <w:b/>
                <w:bCs/>
                <w:sz w:val="32"/>
                <w:szCs w:val="32"/>
                <w:lang w:val="en"/>
              </w:rPr>
              <w:t>ilence all electronics</w:t>
            </w:r>
          </w:p>
          <w:p w14:paraId="6E88A628" w14:textId="77777777" w:rsidR="00C565ED" w:rsidRDefault="00C565ED" w:rsidP="00C565ED">
            <w:pPr>
              <w:autoSpaceDE w:val="0"/>
              <w:autoSpaceDN w:val="0"/>
              <w:adjustRightInd w:val="0"/>
              <w:spacing w:after="0" w:line="240" w:lineRule="auto"/>
              <w:ind w:left="720"/>
              <w:rPr>
                <w:rFonts w:ascii="Calibri" w:hAnsi="Calibri" w:cs="Calibri"/>
                <w:lang w:val="en"/>
              </w:rPr>
            </w:pPr>
          </w:p>
        </w:tc>
      </w:tr>
      <w:tr w:rsidR="00C565ED" w:rsidRPr="00D045E6" w14:paraId="6A1FDF69" w14:textId="77777777" w:rsidTr="00C565ED">
        <w:trPr>
          <w:trHeight w:val="1"/>
        </w:trPr>
        <w:tc>
          <w:tcPr>
            <w:tcW w:w="1079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9E79D7" w14:textId="77777777" w:rsidR="00C565ED" w:rsidRPr="00D045E6" w:rsidRDefault="00C565ED" w:rsidP="00C565ED">
            <w:pPr>
              <w:autoSpaceDE w:val="0"/>
              <w:autoSpaceDN w:val="0"/>
              <w:adjustRightInd w:val="0"/>
              <w:spacing w:after="0" w:line="240" w:lineRule="auto"/>
              <w:jc w:val="center"/>
              <w:rPr>
                <w:rFonts w:ascii="Times New Roman" w:hAnsi="Times New Roman" w:cs="Times New Roman"/>
                <w:b/>
                <w:bCs/>
                <w:sz w:val="32"/>
                <w:szCs w:val="24"/>
                <w:u w:val="single"/>
                <w:lang w:val="en"/>
              </w:rPr>
            </w:pPr>
            <w:r w:rsidRPr="00D045E6">
              <w:rPr>
                <w:rFonts w:ascii="Times New Roman" w:hAnsi="Times New Roman" w:cs="Times New Roman"/>
                <w:b/>
                <w:bCs/>
                <w:sz w:val="32"/>
                <w:szCs w:val="24"/>
                <w:u w:val="single"/>
                <w:lang w:val="en"/>
              </w:rPr>
              <w:t>Citations</w:t>
            </w:r>
          </w:p>
          <w:p w14:paraId="02B50261" w14:textId="77777777" w:rsidR="00C565ED" w:rsidRPr="00D045E6" w:rsidRDefault="00C565ED" w:rsidP="00C565ED">
            <w:pPr>
              <w:autoSpaceDE w:val="0"/>
              <w:autoSpaceDN w:val="0"/>
              <w:adjustRightInd w:val="0"/>
              <w:spacing w:after="0" w:line="240" w:lineRule="auto"/>
              <w:rPr>
                <w:rFonts w:ascii="Times New Roman" w:hAnsi="Times New Roman" w:cs="Times New Roman"/>
                <w:b/>
                <w:bCs/>
                <w:i/>
                <w:szCs w:val="24"/>
                <w:lang w:val="en"/>
              </w:rPr>
            </w:pPr>
            <w:r w:rsidRPr="00D045E6">
              <w:rPr>
                <w:rFonts w:ascii="Times New Roman" w:hAnsi="Times New Roman" w:cs="Times New Roman"/>
                <w:b/>
                <w:bCs/>
                <w:i/>
                <w:szCs w:val="24"/>
                <w:lang w:val="en"/>
              </w:rPr>
              <w:t xml:space="preserve">When a student does not follow the </w:t>
            </w:r>
            <w:r>
              <w:rPr>
                <w:rFonts w:ascii="Times New Roman" w:hAnsi="Times New Roman" w:cs="Times New Roman"/>
                <w:b/>
                <w:bCs/>
                <w:i/>
                <w:szCs w:val="24"/>
                <w:lang w:val="en"/>
              </w:rPr>
              <w:t xml:space="preserve">rules and procedures </w:t>
            </w:r>
            <w:r w:rsidRPr="00D045E6">
              <w:rPr>
                <w:rFonts w:ascii="Times New Roman" w:hAnsi="Times New Roman" w:cs="Times New Roman"/>
                <w:b/>
                <w:bCs/>
                <w:i/>
                <w:szCs w:val="24"/>
                <w:lang w:val="en"/>
              </w:rPr>
              <w:t>in the classroom or on campus, he or she can be issued a citation.</w:t>
            </w:r>
          </w:p>
          <w:p w14:paraId="7528EB79" w14:textId="77777777" w:rsidR="00C565ED" w:rsidRPr="00D045E6" w:rsidRDefault="00C565ED" w:rsidP="00C565ED">
            <w:pPr>
              <w:autoSpaceDE w:val="0"/>
              <w:autoSpaceDN w:val="0"/>
              <w:adjustRightInd w:val="0"/>
              <w:spacing w:after="0" w:line="240" w:lineRule="auto"/>
              <w:rPr>
                <w:rFonts w:ascii="Times New Roman" w:hAnsi="Times New Roman" w:cs="Times New Roman"/>
                <w:b/>
                <w:bCs/>
                <w:i/>
                <w:sz w:val="24"/>
                <w:szCs w:val="24"/>
                <w:lang w:val="en"/>
              </w:rPr>
            </w:pPr>
          </w:p>
          <w:p w14:paraId="3DDE6F8E"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First time:</w:t>
            </w:r>
            <w:r w:rsidRPr="00D045E6">
              <w:rPr>
                <w:sz w:val="24"/>
                <w:szCs w:val="20"/>
              </w:rPr>
              <w:tab/>
            </w:r>
            <w:r w:rsidRPr="00D045E6">
              <w:rPr>
                <w:sz w:val="24"/>
                <w:szCs w:val="20"/>
              </w:rPr>
              <w:tab/>
            </w:r>
            <w:r w:rsidRPr="00D045E6">
              <w:rPr>
                <w:sz w:val="24"/>
                <w:szCs w:val="20"/>
              </w:rPr>
              <w:tab/>
            </w:r>
            <w:r w:rsidRPr="00D045E6">
              <w:rPr>
                <w:sz w:val="24"/>
                <w:szCs w:val="20"/>
              </w:rPr>
              <w:tab/>
              <w:t>Verbal warning</w:t>
            </w:r>
          </w:p>
          <w:p w14:paraId="196A690A"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Second time:</w:t>
            </w:r>
            <w:r w:rsidRPr="00D045E6">
              <w:rPr>
                <w:sz w:val="24"/>
                <w:szCs w:val="20"/>
              </w:rPr>
              <w:tab/>
            </w:r>
            <w:r w:rsidRPr="00D045E6">
              <w:rPr>
                <w:sz w:val="24"/>
                <w:szCs w:val="20"/>
              </w:rPr>
              <w:tab/>
            </w:r>
            <w:r w:rsidRPr="00D045E6">
              <w:rPr>
                <w:sz w:val="24"/>
                <w:szCs w:val="20"/>
              </w:rPr>
              <w:tab/>
              <w:t>Student-Teacher conference with parent contact (or Lunch Detention)</w:t>
            </w:r>
          </w:p>
          <w:p w14:paraId="224C5EEE"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Third time:</w:t>
            </w:r>
            <w:r w:rsidRPr="00D045E6">
              <w:rPr>
                <w:sz w:val="24"/>
                <w:szCs w:val="20"/>
              </w:rPr>
              <w:tab/>
            </w:r>
            <w:r w:rsidRPr="00D045E6">
              <w:rPr>
                <w:sz w:val="24"/>
                <w:szCs w:val="20"/>
              </w:rPr>
              <w:tab/>
            </w:r>
            <w:r w:rsidRPr="00D045E6">
              <w:rPr>
                <w:sz w:val="24"/>
                <w:szCs w:val="20"/>
              </w:rPr>
              <w:tab/>
            </w:r>
            <w:r w:rsidRPr="00D045E6">
              <w:rPr>
                <w:sz w:val="24"/>
                <w:szCs w:val="20"/>
              </w:rPr>
              <w:tab/>
              <w:t>Detention and parent contact</w:t>
            </w:r>
          </w:p>
          <w:p w14:paraId="66E29013"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Fourth time:</w:t>
            </w:r>
            <w:r w:rsidRPr="00D045E6">
              <w:rPr>
                <w:sz w:val="24"/>
                <w:szCs w:val="20"/>
              </w:rPr>
              <w:tab/>
            </w:r>
            <w:r w:rsidRPr="00D045E6">
              <w:rPr>
                <w:sz w:val="24"/>
                <w:szCs w:val="20"/>
              </w:rPr>
              <w:tab/>
            </w:r>
            <w:r w:rsidRPr="00D045E6">
              <w:rPr>
                <w:sz w:val="24"/>
                <w:szCs w:val="20"/>
              </w:rPr>
              <w:tab/>
              <w:t xml:space="preserve">Parent contact and Team ISS </w:t>
            </w:r>
          </w:p>
          <w:p w14:paraId="1CBE0AE9"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Fifth time:</w:t>
            </w:r>
            <w:r w:rsidRPr="00D045E6">
              <w:rPr>
                <w:sz w:val="24"/>
                <w:szCs w:val="20"/>
              </w:rPr>
              <w:tab/>
            </w:r>
            <w:r w:rsidRPr="00D045E6">
              <w:rPr>
                <w:sz w:val="24"/>
                <w:szCs w:val="20"/>
              </w:rPr>
              <w:tab/>
            </w:r>
            <w:r w:rsidRPr="00D045E6">
              <w:rPr>
                <w:sz w:val="24"/>
                <w:szCs w:val="20"/>
              </w:rPr>
              <w:tab/>
            </w:r>
            <w:r w:rsidRPr="00D045E6">
              <w:rPr>
                <w:sz w:val="24"/>
                <w:szCs w:val="20"/>
              </w:rPr>
              <w:tab/>
              <w:t>Parent-Teacher conference</w:t>
            </w:r>
          </w:p>
          <w:p w14:paraId="41B55699" w14:textId="77777777" w:rsidR="00C565ED" w:rsidRPr="00D045E6" w:rsidRDefault="00C565ED" w:rsidP="00C565ED">
            <w:pPr>
              <w:numPr>
                <w:ilvl w:val="0"/>
                <w:numId w:val="2"/>
              </w:numPr>
              <w:spacing w:after="0" w:line="240" w:lineRule="auto"/>
              <w:contextualSpacing/>
              <w:rPr>
                <w:sz w:val="24"/>
                <w:szCs w:val="20"/>
              </w:rPr>
            </w:pPr>
            <w:r w:rsidRPr="00D045E6">
              <w:rPr>
                <w:sz w:val="24"/>
                <w:szCs w:val="20"/>
              </w:rPr>
              <w:t>Sixth time:</w:t>
            </w:r>
            <w:r w:rsidRPr="00D045E6">
              <w:rPr>
                <w:sz w:val="24"/>
                <w:szCs w:val="20"/>
              </w:rPr>
              <w:tab/>
            </w:r>
            <w:r w:rsidRPr="00D045E6">
              <w:rPr>
                <w:sz w:val="24"/>
                <w:szCs w:val="20"/>
              </w:rPr>
              <w:tab/>
            </w:r>
            <w:r w:rsidRPr="00D045E6">
              <w:rPr>
                <w:sz w:val="24"/>
                <w:szCs w:val="20"/>
              </w:rPr>
              <w:tab/>
            </w:r>
            <w:r w:rsidRPr="00D045E6">
              <w:rPr>
                <w:sz w:val="24"/>
                <w:szCs w:val="20"/>
              </w:rPr>
              <w:tab/>
              <w:t>Office Referral with parent contact</w:t>
            </w:r>
          </w:p>
          <w:p w14:paraId="64C81022" w14:textId="77777777" w:rsidR="00C565ED" w:rsidRPr="00D045E6" w:rsidRDefault="00C565ED" w:rsidP="00C565ED">
            <w:pPr>
              <w:autoSpaceDE w:val="0"/>
              <w:autoSpaceDN w:val="0"/>
              <w:adjustRightInd w:val="0"/>
              <w:spacing w:after="0" w:line="240" w:lineRule="auto"/>
              <w:rPr>
                <w:rFonts w:ascii="Times New Roman" w:hAnsi="Times New Roman" w:cs="Times New Roman"/>
                <w:bCs/>
                <w:sz w:val="24"/>
                <w:szCs w:val="24"/>
                <w:lang w:val="en"/>
              </w:rPr>
            </w:pPr>
          </w:p>
        </w:tc>
      </w:tr>
    </w:tbl>
    <w:p w14:paraId="596B6E85" w14:textId="15880887" w:rsidR="006A5DC6" w:rsidRDefault="006A5DC6" w:rsidP="006A5DC6">
      <w:pPr>
        <w:numPr>
          <w:ilvl w:val="0"/>
          <w:numId w:val="1"/>
        </w:numPr>
        <w:autoSpaceDE w:val="0"/>
        <w:autoSpaceDN w:val="0"/>
        <w:adjustRightInd w:val="0"/>
        <w:spacing w:line="259" w:lineRule="atLeast"/>
        <w:ind w:left="360" w:hanging="360"/>
        <w:jc w:val="both"/>
        <w:rPr>
          <w:rFonts w:ascii="Calibri" w:hAnsi="Calibri" w:cs="Calibri"/>
          <w:sz w:val="24"/>
          <w:szCs w:val="24"/>
          <w:lang w:val="en"/>
        </w:rPr>
      </w:pPr>
      <w:r>
        <w:rPr>
          <w:rFonts w:ascii="Calibri" w:hAnsi="Calibri" w:cs="Calibri"/>
          <w:b/>
          <w:bCs/>
          <w:sz w:val="24"/>
          <w:szCs w:val="24"/>
          <w:u w:val="single"/>
          <w:lang w:val="en"/>
        </w:rPr>
        <w:t>Tutoring:</w:t>
      </w:r>
      <w:r>
        <w:rPr>
          <w:rFonts w:ascii="Calibri" w:hAnsi="Calibri" w:cs="Calibri"/>
          <w:b/>
          <w:bCs/>
          <w:sz w:val="24"/>
          <w:szCs w:val="24"/>
          <w:lang w:val="en"/>
        </w:rPr>
        <w:t xml:space="preserve"> </w:t>
      </w:r>
      <w:r>
        <w:rPr>
          <w:rFonts w:ascii="Calibri" w:hAnsi="Calibri" w:cs="Calibri"/>
          <w:sz w:val="24"/>
          <w:szCs w:val="24"/>
          <w:lang w:val="en"/>
        </w:rPr>
        <w:t xml:space="preserve">Email or call me if you feel your child needs extra help. Tutoring </w:t>
      </w:r>
      <w:r w:rsidR="00AD69ED">
        <w:rPr>
          <w:rFonts w:ascii="Calibri" w:hAnsi="Calibri" w:cs="Calibri"/>
          <w:sz w:val="24"/>
          <w:szCs w:val="24"/>
          <w:lang w:val="en"/>
        </w:rPr>
        <w:t>will</w:t>
      </w:r>
      <w:r>
        <w:rPr>
          <w:rFonts w:ascii="Calibri" w:hAnsi="Calibri" w:cs="Calibri"/>
          <w:sz w:val="24"/>
          <w:szCs w:val="24"/>
          <w:lang w:val="en"/>
        </w:rPr>
        <w:t xml:space="preserve"> be after school (4-4:45) Tuesdays or Thursdays </w:t>
      </w:r>
      <w:r>
        <w:rPr>
          <w:rFonts w:ascii="Calibri" w:hAnsi="Calibri" w:cs="Calibri"/>
          <w:b/>
          <w:bCs/>
          <w:sz w:val="24"/>
          <w:szCs w:val="24"/>
          <w:lang w:val="en"/>
        </w:rPr>
        <w:t>when requested ONLY</w:t>
      </w:r>
      <w:r>
        <w:rPr>
          <w:rFonts w:ascii="Calibri" w:hAnsi="Calibri" w:cs="Calibri"/>
          <w:sz w:val="24"/>
          <w:szCs w:val="24"/>
          <w:lang w:val="en"/>
        </w:rPr>
        <w:t xml:space="preserve">. Rides need to be here promptly. </w:t>
      </w:r>
    </w:p>
    <w:p w14:paraId="6AE21130" w14:textId="7DBA53FF" w:rsidR="003B255A" w:rsidRDefault="003B255A" w:rsidP="003B255A">
      <w:pPr>
        <w:autoSpaceDE w:val="0"/>
        <w:autoSpaceDN w:val="0"/>
        <w:adjustRightInd w:val="0"/>
        <w:spacing w:line="259" w:lineRule="atLeast"/>
        <w:ind w:left="360"/>
        <w:jc w:val="both"/>
        <w:rPr>
          <w:rFonts w:ascii="Calibri" w:hAnsi="Calibri" w:cs="Calibri"/>
          <w:sz w:val="24"/>
          <w:szCs w:val="24"/>
          <w:lang w:val="en"/>
        </w:rPr>
      </w:pPr>
    </w:p>
    <w:p w14:paraId="4612DFA9" w14:textId="77777777" w:rsidR="006A5DC6" w:rsidRDefault="006A5DC6" w:rsidP="006A5DC6">
      <w:pPr>
        <w:numPr>
          <w:ilvl w:val="0"/>
          <w:numId w:val="1"/>
        </w:numPr>
        <w:autoSpaceDE w:val="0"/>
        <w:autoSpaceDN w:val="0"/>
        <w:adjustRightInd w:val="0"/>
        <w:spacing w:line="259" w:lineRule="atLeast"/>
        <w:ind w:left="720" w:hanging="360"/>
        <w:rPr>
          <w:rFonts w:ascii="Calibri" w:hAnsi="Calibri" w:cs="Calibri"/>
          <w:b/>
          <w:bCs/>
          <w:color w:val="000000"/>
          <w:sz w:val="28"/>
          <w:szCs w:val="28"/>
          <w:highlight w:val="white"/>
          <w:u w:val="single"/>
          <w:lang w:val="en"/>
        </w:rPr>
      </w:pPr>
      <w:r>
        <w:rPr>
          <w:rFonts w:ascii="Calibri" w:hAnsi="Calibri" w:cs="Calibri"/>
          <w:b/>
          <w:bCs/>
          <w:color w:val="000000"/>
          <w:sz w:val="28"/>
          <w:szCs w:val="28"/>
          <w:highlight w:val="white"/>
          <w:u w:val="single"/>
          <w:lang w:val="en"/>
        </w:rPr>
        <w:t>NOTE TO PARENTS AND GUARDIANS</w:t>
      </w:r>
      <w:r>
        <w:rPr>
          <w:rFonts w:ascii="Calibri" w:hAnsi="Calibri" w:cs="Calibri"/>
          <w:b/>
          <w:bCs/>
          <w:color w:val="000000"/>
          <w:sz w:val="28"/>
          <w:szCs w:val="28"/>
          <w:highlight w:val="white"/>
          <w:lang w:val="en"/>
        </w:rPr>
        <w:t xml:space="preserve">: </w:t>
      </w:r>
      <w:r>
        <w:rPr>
          <w:rFonts w:ascii="Calibri" w:hAnsi="Calibri" w:cs="Calibri"/>
          <w:color w:val="000000"/>
          <w:sz w:val="28"/>
          <w:szCs w:val="28"/>
          <w:highlight w:val="white"/>
          <w:lang w:val="en"/>
        </w:rPr>
        <w:t xml:space="preserve">Please call or email your child's instructor if you have comments or concerns. It is the student's responsibility to inform you of his or her grades. Individual student progress can also be tracked through </w:t>
      </w:r>
      <w:r w:rsidRPr="00C565ED">
        <w:rPr>
          <w:rFonts w:ascii="Calibri" w:hAnsi="Calibri" w:cs="Calibri"/>
          <w:b/>
          <w:color w:val="000000"/>
          <w:sz w:val="28"/>
          <w:szCs w:val="28"/>
          <w:highlight w:val="white"/>
          <w:lang w:val="en"/>
        </w:rPr>
        <w:t>Infinite Campus</w:t>
      </w:r>
      <w:r>
        <w:rPr>
          <w:rFonts w:ascii="Calibri" w:hAnsi="Calibri" w:cs="Calibri"/>
          <w:color w:val="000000"/>
          <w:sz w:val="28"/>
          <w:szCs w:val="28"/>
          <w:highlight w:val="white"/>
          <w:lang w:val="en"/>
        </w:rPr>
        <w:t>. Please use this resource to remain informed of your child's weekly grades. Interest and encouragement at home in student activity and progress is always beneficial to student performance at school.</w:t>
      </w:r>
    </w:p>
    <w:p w14:paraId="5D1B2A17" w14:textId="77777777"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28"/>
          <w:szCs w:val="28"/>
          <w:lang w:val="en"/>
        </w:rPr>
      </w:pPr>
      <w:r>
        <w:rPr>
          <w:rFonts w:ascii="Calibri" w:hAnsi="Calibri" w:cs="Calibri"/>
          <w:b/>
          <w:bCs/>
          <w:sz w:val="28"/>
          <w:szCs w:val="28"/>
          <w:lang w:val="en"/>
        </w:rPr>
        <w:t>**Please note the syllabus is subject to change. **</w:t>
      </w:r>
    </w:p>
    <w:p w14:paraId="762A8A12" w14:textId="14AE0123" w:rsidR="006A5DC6" w:rsidRPr="003B255A" w:rsidRDefault="006A5DC6" w:rsidP="006A5DC6">
      <w:pPr>
        <w:tabs>
          <w:tab w:val="left" w:pos="1080"/>
          <w:tab w:val="left" w:pos="4500"/>
        </w:tabs>
        <w:autoSpaceDE w:val="0"/>
        <w:autoSpaceDN w:val="0"/>
        <w:adjustRightInd w:val="0"/>
        <w:spacing w:line="259" w:lineRule="atLeast"/>
        <w:rPr>
          <w:rFonts w:ascii="Calibri" w:hAnsi="Calibri" w:cs="Calibri"/>
          <w:bCs/>
          <w:sz w:val="28"/>
          <w:szCs w:val="28"/>
          <w:lang w:val="en"/>
        </w:rPr>
      </w:pPr>
      <w:r w:rsidRPr="003B255A">
        <w:rPr>
          <w:rFonts w:ascii="Calibri" w:hAnsi="Calibri" w:cs="Calibri"/>
          <w:bCs/>
          <w:sz w:val="28"/>
          <w:szCs w:val="28"/>
          <w:lang w:val="en"/>
        </w:rPr>
        <w:t>Please keep this syllabus as a reference.  Please sign the attached page and return it to me promptly.  Thank you.</w:t>
      </w:r>
    </w:p>
    <w:p w14:paraId="726E45D2" w14:textId="0B798CA4" w:rsidR="00C565ED" w:rsidRPr="003B255A" w:rsidRDefault="00C565ED" w:rsidP="006A5DC6">
      <w:pPr>
        <w:tabs>
          <w:tab w:val="left" w:pos="1080"/>
          <w:tab w:val="left" w:pos="4500"/>
        </w:tabs>
        <w:autoSpaceDE w:val="0"/>
        <w:autoSpaceDN w:val="0"/>
        <w:adjustRightInd w:val="0"/>
        <w:spacing w:line="259" w:lineRule="atLeast"/>
        <w:rPr>
          <w:rFonts w:ascii="Calibri" w:hAnsi="Calibri" w:cs="Calibri"/>
          <w:b/>
          <w:bCs/>
          <w:sz w:val="36"/>
          <w:szCs w:val="28"/>
          <w:lang w:val="en"/>
        </w:rPr>
      </w:pPr>
    </w:p>
    <w:p w14:paraId="6C8B6D06" w14:textId="59FC5082"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32"/>
          <w:szCs w:val="32"/>
          <w:lang w:val="en"/>
        </w:rPr>
      </w:pPr>
      <w:r>
        <w:rPr>
          <w:rFonts w:ascii="Calibri" w:hAnsi="Calibri" w:cs="Calibri"/>
          <w:b/>
          <w:bCs/>
          <w:sz w:val="32"/>
          <w:szCs w:val="32"/>
          <w:lang w:val="en"/>
        </w:rPr>
        <w:lastRenderedPageBreak/>
        <w:t>Acknowledgement of receipt of Ms. Martin’s 2018-2019 syllabus:</w:t>
      </w:r>
    </w:p>
    <w:p w14:paraId="3BE264B5" w14:textId="77777777"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20"/>
          <w:szCs w:val="20"/>
          <w:lang w:val="en"/>
        </w:rPr>
      </w:pPr>
    </w:p>
    <w:p w14:paraId="773E5263" w14:textId="77777777"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20"/>
          <w:szCs w:val="20"/>
          <w:lang w:val="en"/>
        </w:rPr>
      </w:pPr>
    </w:p>
    <w:p w14:paraId="2CEB899E" w14:textId="77777777"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20"/>
          <w:szCs w:val="20"/>
          <w:lang w:val="en"/>
        </w:rPr>
      </w:pPr>
    </w:p>
    <w:p w14:paraId="630B2A5E" w14:textId="77777777" w:rsidR="006A5DC6" w:rsidRDefault="006A5DC6" w:rsidP="006A5DC6">
      <w:pPr>
        <w:tabs>
          <w:tab w:val="left" w:pos="1080"/>
          <w:tab w:val="left" w:pos="4500"/>
        </w:tabs>
        <w:autoSpaceDE w:val="0"/>
        <w:autoSpaceDN w:val="0"/>
        <w:adjustRightInd w:val="0"/>
        <w:spacing w:line="259" w:lineRule="atLeast"/>
        <w:jc w:val="center"/>
        <w:rPr>
          <w:rFonts w:ascii="Calibri" w:hAnsi="Calibri" w:cs="Calibri"/>
          <w:b/>
          <w:bCs/>
          <w:sz w:val="20"/>
          <w:szCs w:val="20"/>
          <w:lang w:val="en"/>
        </w:rPr>
      </w:pPr>
    </w:p>
    <w:p w14:paraId="3E654C4A"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0"/>
          <w:szCs w:val="20"/>
          <w:lang w:val="en"/>
        </w:rPr>
      </w:pPr>
    </w:p>
    <w:p w14:paraId="4F2C7B30"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0"/>
          <w:szCs w:val="20"/>
          <w:lang w:val="en"/>
        </w:rPr>
      </w:pPr>
    </w:p>
    <w:p w14:paraId="787EC523" w14:textId="5F08853D" w:rsidR="006A5DC6" w:rsidRPr="006A5DC6" w:rsidRDefault="006A5DC6" w:rsidP="006A5DC6">
      <w:pPr>
        <w:tabs>
          <w:tab w:val="left" w:pos="1080"/>
          <w:tab w:val="left" w:pos="4500"/>
        </w:tabs>
        <w:autoSpaceDE w:val="0"/>
        <w:autoSpaceDN w:val="0"/>
        <w:adjustRightInd w:val="0"/>
        <w:spacing w:line="259" w:lineRule="atLeast"/>
        <w:rPr>
          <w:rFonts w:ascii="Calibri" w:hAnsi="Calibri" w:cs="Calibri"/>
          <w:bCs/>
          <w:sz w:val="20"/>
          <w:szCs w:val="20"/>
          <w:lang w:val="en"/>
        </w:rPr>
      </w:pPr>
      <w:r w:rsidRPr="006A5DC6">
        <w:rPr>
          <w:rFonts w:ascii="Calibri" w:hAnsi="Calibri" w:cs="Calibri"/>
          <w:bCs/>
          <w:sz w:val="20"/>
          <w:szCs w:val="20"/>
          <w:lang w:val="en"/>
        </w:rPr>
        <w:t>___________________________________________________________________________________________________________</w:t>
      </w:r>
    </w:p>
    <w:p w14:paraId="325DD4B7"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 xml:space="preserve">Student </w:t>
      </w:r>
      <w:r>
        <w:rPr>
          <w:rFonts w:ascii="Calibri" w:hAnsi="Calibri" w:cs="Calibri"/>
          <w:b/>
          <w:bCs/>
          <w:sz w:val="24"/>
          <w:szCs w:val="24"/>
          <w:lang w:val="en"/>
        </w:rPr>
        <w:tab/>
      </w:r>
      <w:r>
        <w:rPr>
          <w:rFonts w:ascii="Calibri" w:hAnsi="Calibri" w:cs="Calibri"/>
          <w:b/>
          <w:bCs/>
          <w:sz w:val="24"/>
          <w:szCs w:val="24"/>
          <w:lang w:val="en"/>
        </w:rPr>
        <w:tab/>
        <w:t xml:space="preserve">   Date </w:t>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t xml:space="preserve">             Class Period</w:t>
      </w:r>
    </w:p>
    <w:p w14:paraId="54B633D7"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6CEFA442"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407D5A0F"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23F4C273"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7FD476D0"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14DEFCE1" w14:textId="7777777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p>
    <w:p w14:paraId="49980C32" w14:textId="4C1B5762"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__________________________________________________________________________________________</w:t>
      </w:r>
    </w:p>
    <w:p w14:paraId="6918A670" w14:textId="3B289B0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Parent</w:t>
      </w:r>
      <w:r>
        <w:rPr>
          <w:rFonts w:ascii="Calibri" w:hAnsi="Calibri" w:cs="Calibri"/>
          <w:b/>
          <w:bCs/>
          <w:sz w:val="24"/>
          <w:szCs w:val="24"/>
          <w:lang w:val="en"/>
        </w:rPr>
        <w:tab/>
      </w:r>
      <w:r>
        <w:rPr>
          <w:rFonts w:ascii="Calibri" w:hAnsi="Calibri" w:cs="Calibri"/>
          <w:b/>
          <w:bCs/>
          <w:sz w:val="24"/>
          <w:szCs w:val="24"/>
          <w:lang w:val="en"/>
        </w:rPr>
        <w:tab/>
        <w:t xml:space="preserve">                                                               Date                                                                 </w:t>
      </w:r>
    </w:p>
    <w:p w14:paraId="71B61371"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7114C072"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4427D2EB"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46D364CD"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36CEE7BC"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3A9CFA47"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333A4D9C" w14:textId="68575467"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__________________________________________________________________________________________</w:t>
      </w:r>
    </w:p>
    <w:p w14:paraId="5EC02F03" w14:textId="19A19B45" w:rsidR="006A5DC6" w:rsidRDefault="006A5DC6" w:rsidP="006A5DC6">
      <w:pPr>
        <w:tabs>
          <w:tab w:val="left" w:pos="1080"/>
          <w:tab w:val="left" w:pos="5040"/>
        </w:tabs>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Parent Telephone Number</w:t>
      </w:r>
      <w:r>
        <w:rPr>
          <w:rFonts w:ascii="Calibri" w:hAnsi="Calibri" w:cs="Calibri"/>
          <w:b/>
          <w:bCs/>
          <w:sz w:val="24"/>
          <w:szCs w:val="24"/>
          <w:lang w:val="en"/>
        </w:rPr>
        <w:tab/>
        <w:t xml:space="preserve">                                        Parent Email address                                                           </w:t>
      </w:r>
    </w:p>
    <w:p w14:paraId="0DD88206"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b/>
          <w:bCs/>
          <w:sz w:val="24"/>
          <w:szCs w:val="24"/>
          <w:lang w:val="en"/>
        </w:rPr>
      </w:pPr>
    </w:p>
    <w:p w14:paraId="4600E44A" w14:textId="77777777" w:rsidR="006A5DC6" w:rsidRDefault="006A5DC6" w:rsidP="006A5DC6">
      <w:pPr>
        <w:tabs>
          <w:tab w:val="left" w:pos="1080"/>
          <w:tab w:val="left" w:pos="4500"/>
        </w:tabs>
        <w:autoSpaceDE w:val="0"/>
        <w:autoSpaceDN w:val="0"/>
        <w:adjustRightInd w:val="0"/>
        <w:spacing w:line="259" w:lineRule="atLeast"/>
        <w:rPr>
          <w:rFonts w:ascii="Calibri" w:hAnsi="Calibri" w:cs="Calibri"/>
          <w:sz w:val="28"/>
          <w:szCs w:val="28"/>
          <w:lang w:val="en"/>
        </w:rPr>
      </w:pPr>
    </w:p>
    <w:p w14:paraId="2B42C8FF" w14:textId="77777777" w:rsidR="00844F5A" w:rsidRDefault="00C84FA2"/>
    <w:sectPr w:rsidR="00844F5A" w:rsidSect="00752086">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EA26EE"/>
    <w:lvl w:ilvl="0">
      <w:numFmt w:val="bullet"/>
      <w:lvlText w:val="*"/>
      <w:lvlJc w:val="left"/>
    </w:lvl>
  </w:abstractNum>
  <w:abstractNum w:abstractNumId="1" w15:restartNumberingAfterBreak="0">
    <w:nsid w:val="46C65F1E"/>
    <w:multiLevelType w:val="hybridMultilevel"/>
    <w:tmpl w:val="A8706BA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sz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C6"/>
    <w:rsid w:val="00045886"/>
    <w:rsid w:val="000E34F3"/>
    <w:rsid w:val="00175A93"/>
    <w:rsid w:val="003910F0"/>
    <w:rsid w:val="003B255A"/>
    <w:rsid w:val="003D0621"/>
    <w:rsid w:val="00543B40"/>
    <w:rsid w:val="005801F3"/>
    <w:rsid w:val="005B0D00"/>
    <w:rsid w:val="00670AF9"/>
    <w:rsid w:val="006A5DC6"/>
    <w:rsid w:val="00752086"/>
    <w:rsid w:val="0086549F"/>
    <w:rsid w:val="008A63A6"/>
    <w:rsid w:val="009C492B"/>
    <w:rsid w:val="00AD69ED"/>
    <w:rsid w:val="00C565ED"/>
    <w:rsid w:val="00C84FA2"/>
    <w:rsid w:val="00D045E6"/>
    <w:rsid w:val="00E1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316B"/>
  <w15:chartTrackingRefBased/>
  <w15:docId w15:val="{02AED299-A961-46A5-8D74-594D1AC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hais.martin@dcss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Martin</dc:creator>
  <cp:keywords/>
  <dc:description/>
  <cp:lastModifiedBy>fanita.smalls@douglas.k12.ga.us</cp:lastModifiedBy>
  <cp:revision>2</cp:revision>
  <cp:lastPrinted>2018-08-11T19:25:00Z</cp:lastPrinted>
  <dcterms:created xsi:type="dcterms:W3CDTF">2018-10-28T13:21:00Z</dcterms:created>
  <dcterms:modified xsi:type="dcterms:W3CDTF">2018-10-28T13:21:00Z</dcterms:modified>
</cp:coreProperties>
</file>